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A0839" w14:textId="50EF7F82" w:rsidR="002E514B" w:rsidRPr="00034DC5" w:rsidRDefault="0090555E" w:rsidP="0090555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fr-FR"/>
        </w:rPr>
        <w:drawing>
          <wp:inline distT="0" distB="0" distL="0" distR="0" wp14:anchorId="6CF36A15" wp14:editId="5A852BB4">
            <wp:extent cx="1286601" cy="1285875"/>
            <wp:effectExtent l="0" t="0" r="8890" b="0"/>
            <wp:docPr id="951859262" name="Image 1" descr="Une image contenant logo, symbole, texte, Emblè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859262" name="Image 1" descr="Une image contenant logo, symbole, texte, Emblèm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125" cy="1291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r-FR"/>
        </w:rPr>
        <w:t xml:space="preserve">                                        </w:t>
      </w:r>
      <w:r w:rsidR="002E514B" w:rsidRPr="00034DC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r-FR"/>
        </w:rPr>
        <w:t>Mairie d’OLONZAC (Hérault)</w:t>
      </w:r>
    </w:p>
    <w:p w14:paraId="353A4474" w14:textId="77777777" w:rsidR="002E514B" w:rsidRDefault="002E514B" w:rsidP="00BD6039">
      <w:pPr>
        <w:spacing w:before="100" w:beforeAutospacing="1" w:after="100" w:afterAutospacing="1" w:line="240" w:lineRule="auto"/>
        <w:ind w:left="241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fr-FR"/>
        </w:rPr>
        <w:t>OFFRE D’EMPLOI</w:t>
      </w:r>
    </w:p>
    <w:p w14:paraId="1093844D" w14:textId="247896F2" w:rsidR="00034DC5" w:rsidRPr="00034DC5" w:rsidRDefault="00034DC5" w:rsidP="00BD6039">
      <w:pPr>
        <w:spacing w:before="100" w:beforeAutospacing="1" w:after="100" w:afterAutospacing="1" w:line="240" w:lineRule="auto"/>
        <w:ind w:left="241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r-FR"/>
        </w:rPr>
      </w:pPr>
      <w:r w:rsidRPr="00034DC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r-FR"/>
        </w:rPr>
        <w:t>AGENT DES INTERVENTIONS TECHNIQUE</w:t>
      </w:r>
      <w:r w:rsidR="0090555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r-FR"/>
        </w:rPr>
        <w:t>S</w:t>
      </w:r>
      <w:r w:rsidRPr="00034DC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r-FR"/>
        </w:rPr>
        <w:t xml:space="preserve"> POLYVALENT EN MILIEU RURAL (h/F) CONTRACTUEL DE 12 MOIS</w:t>
      </w:r>
    </w:p>
    <w:p w14:paraId="2F504470" w14:textId="1E21C734" w:rsidR="002E514B" w:rsidRPr="00034DC5" w:rsidRDefault="002E514B" w:rsidP="00BD6039">
      <w:pPr>
        <w:pStyle w:val="Sansinterligne"/>
        <w:rPr>
          <w:rFonts w:cstheme="minorHAnsi"/>
          <w:b/>
          <w:bCs/>
        </w:rPr>
      </w:pPr>
      <w:r w:rsidRPr="00034DC5">
        <w:rPr>
          <w:rFonts w:cstheme="minorHAnsi"/>
          <w:b/>
          <w:bCs/>
        </w:rPr>
        <w:t xml:space="preserve">Poste à pourvoir au </w:t>
      </w:r>
      <w:r w:rsidR="00034DC5" w:rsidRPr="00034DC5">
        <w:rPr>
          <w:rFonts w:cstheme="minorHAnsi"/>
          <w:b/>
          <w:bCs/>
        </w:rPr>
        <w:t>22</w:t>
      </w:r>
      <w:r w:rsidRPr="00034DC5">
        <w:rPr>
          <w:rFonts w:cstheme="minorHAnsi"/>
          <w:b/>
          <w:bCs/>
        </w:rPr>
        <w:t>/</w:t>
      </w:r>
      <w:r w:rsidR="00034DC5" w:rsidRPr="00034DC5">
        <w:rPr>
          <w:rFonts w:cstheme="minorHAnsi"/>
          <w:b/>
          <w:bCs/>
        </w:rPr>
        <w:t>04</w:t>
      </w:r>
      <w:r w:rsidRPr="00034DC5">
        <w:rPr>
          <w:rFonts w:cstheme="minorHAnsi"/>
          <w:b/>
          <w:bCs/>
        </w:rPr>
        <w:t>/20</w:t>
      </w:r>
      <w:r w:rsidR="000403C1" w:rsidRPr="00034DC5">
        <w:rPr>
          <w:rFonts w:cstheme="minorHAnsi"/>
          <w:b/>
          <w:bCs/>
        </w:rPr>
        <w:t>2</w:t>
      </w:r>
      <w:r w:rsidR="00034DC5" w:rsidRPr="00034DC5">
        <w:rPr>
          <w:rFonts w:cstheme="minorHAnsi"/>
          <w:b/>
          <w:bCs/>
        </w:rPr>
        <w:t>5</w:t>
      </w:r>
    </w:p>
    <w:p w14:paraId="355E4525" w14:textId="094D7EC2" w:rsidR="00BD6039" w:rsidRPr="00CD7407" w:rsidRDefault="00034DC5" w:rsidP="00CD7407">
      <w:pPr>
        <w:pStyle w:val="Sansinterligne"/>
        <w:rPr>
          <w:b/>
          <w:bCs/>
        </w:rPr>
      </w:pPr>
      <w:r w:rsidRPr="00CD7407">
        <w:rPr>
          <w:b/>
          <w:bCs/>
        </w:rPr>
        <w:t>Date de limit</w:t>
      </w:r>
      <w:r w:rsidR="005F46C5">
        <w:rPr>
          <w:b/>
          <w:bCs/>
        </w:rPr>
        <w:t>e</w:t>
      </w:r>
      <w:r w:rsidRPr="00CD7407">
        <w:rPr>
          <w:b/>
          <w:bCs/>
        </w:rPr>
        <w:t xml:space="preserve"> des candidatures : le 08/04/2025</w:t>
      </w:r>
    </w:p>
    <w:p w14:paraId="3F92B7D8" w14:textId="77777777" w:rsidR="00CD7407" w:rsidRPr="00CD7407" w:rsidRDefault="00CD7407" w:rsidP="00CD7407">
      <w:pPr>
        <w:pStyle w:val="Sansinterligne"/>
      </w:pPr>
    </w:p>
    <w:p w14:paraId="63CC5AAB" w14:textId="3B4CF013" w:rsidR="000403C1" w:rsidRDefault="002E514B" w:rsidP="00034DC5">
      <w:pPr>
        <w:pStyle w:val="Sansinterligne"/>
        <w:jc w:val="both"/>
        <w:rPr>
          <w:lang w:eastAsia="fr-FR"/>
        </w:rPr>
      </w:pPr>
      <w:r w:rsidRPr="00034DC5">
        <w:rPr>
          <w:lang w:eastAsia="fr-FR"/>
        </w:rPr>
        <w:t xml:space="preserve">Placé sous l'autorité du </w:t>
      </w:r>
      <w:r w:rsidR="000403C1" w:rsidRPr="00034DC5">
        <w:rPr>
          <w:lang w:eastAsia="fr-FR"/>
        </w:rPr>
        <w:t>responsable du Service des Espaces Verts</w:t>
      </w:r>
      <w:r w:rsidRPr="00034DC5">
        <w:rPr>
          <w:lang w:eastAsia="fr-FR"/>
        </w:rPr>
        <w:t xml:space="preserve">, vous assurez </w:t>
      </w:r>
      <w:r w:rsidR="000403C1" w:rsidRPr="00034DC5">
        <w:rPr>
          <w:lang w:eastAsia="fr-FR"/>
        </w:rPr>
        <w:t>l’entretie</w:t>
      </w:r>
      <w:r w:rsidRPr="00034DC5">
        <w:rPr>
          <w:lang w:eastAsia="fr-FR"/>
        </w:rPr>
        <w:t xml:space="preserve">n </w:t>
      </w:r>
      <w:r w:rsidR="000403C1" w:rsidRPr="00034DC5">
        <w:rPr>
          <w:lang w:eastAsia="fr-FR"/>
        </w:rPr>
        <w:t>des Espaces Verts de la Commune</w:t>
      </w:r>
      <w:r w:rsidR="00034DC5" w:rsidRPr="00034DC5">
        <w:rPr>
          <w:lang w:eastAsia="fr-FR"/>
        </w:rPr>
        <w:t xml:space="preserve"> ainsi que des travaux d’entretien de valorisation des espaces publics et des bâtiments communaux</w:t>
      </w:r>
      <w:r w:rsidRPr="00034DC5">
        <w:rPr>
          <w:lang w:eastAsia="fr-FR"/>
        </w:rPr>
        <w:t xml:space="preserve"> :</w:t>
      </w:r>
    </w:p>
    <w:p w14:paraId="09CB708A" w14:textId="77777777" w:rsidR="00034DC5" w:rsidRPr="00034DC5" w:rsidRDefault="00034DC5" w:rsidP="00034DC5">
      <w:pPr>
        <w:pStyle w:val="Sansinterligne"/>
        <w:jc w:val="both"/>
      </w:pPr>
    </w:p>
    <w:p w14:paraId="71602720" w14:textId="5E9A709A" w:rsidR="00034DC5" w:rsidRDefault="00034DC5" w:rsidP="00034DC5">
      <w:pPr>
        <w:pStyle w:val="Sansinterligne"/>
        <w:numPr>
          <w:ilvl w:val="0"/>
          <w:numId w:val="8"/>
        </w:numPr>
      </w:pPr>
      <w:r>
        <w:t>Entretien et mise en valeur des espaces verts de la collectivité</w:t>
      </w:r>
      <w:r w:rsidR="00CD7407">
        <w:t>.</w:t>
      </w:r>
    </w:p>
    <w:p w14:paraId="2C405518" w14:textId="6C3BF8B8" w:rsidR="00034DC5" w:rsidRDefault="00034DC5" w:rsidP="00805113">
      <w:pPr>
        <w:pStyle w:val="Sansinterligne"/>
        <w:numPr>
          <w:ilvl w:val="0"/>
          <w:numId w:val="8"/>
        </w:numPr>
      </w:pPr>
      <w:r>
        <w:t>Planter des végétaux et les protéger</w:t>
      </w:r>
      <w:r w:rsidR="00CD7407">
        <w:t>, t</w:t>
      </w:r>
      <w:r>
        <w:t>ailler les arbres et arbustes, utilisation de la tronçonneuse</w:t>
      </w:r>
      <w:r w:rsidR="00CD7407">
        <w:t>.</w:t>
      </w:r>
    </w:p>
    <w:p w14:paraId="3B0D5488" w14:textId="6E8FCDA1" w:rsidR="00034DC5" w:rsidRDefault="00034DC5" w:rsidP="00034DC5">
      <w:pPr>
        <w:pStyle w:val="Sansinterligne"/>
        <w:numPr>
          <w:ilvl w:val="0"/>
          <w:numId w:val="8"/>
        </w:numPr>
      </w:pPr>
      <w:r>
        <w:t>Débroussaillage</w:t>
      </w:r>
      <w:r w:rsidR="00CD7407">
        <w:t>.</w:t>
      </w:r>
    </w:p>
    <w:p w14:paraId="27566843" w14:textId="77777777" w:rsidR="003E3173" w:rsidRDefault="00034DC5" w:rsidP="003E3173">
      <w:pPr>
        <w:pStyle w:val="Sansinterligne"/>
        <w:numPr>
          <w:ilvl w:val="0"/>
          <w:numId w:val="8"/>
        </w:numPr>
      </w:pPr>
      <w:r>
        <w:t>Réaliser de la maçonnerie légère</w:t>
      </w:r>
      <w:r w:rsidR="003E3173">
        <w:t>, de travaux et maintenance de premier niveau des bâtiments.</w:t>
      </w:r>
    </w:p>
    <w:p w14:paraId="1972BA2E" w14:textId="09C31E18" w:rsidR="00034DC5" w:rsidRDefault="00034DC5" w:rsidP="00270A38">
      <w:pPr>
        <w:pStyle w:val="Sansinterligne"/>
        <w:numPr>
          <w:ilvl w:val="0"/>
          <w:numId w:val="8"/>
        </w:numPr>
      </w:pPr>
      <w:r>
        <w:t>Entretenir des équipements</w:t>
      </w:r>
      <w:r w:rsidR="003E3173">
        <w:t xml:space="preserve"> et de</w:t>
      </w:r>
      <w:r>
        <w:t xml:space="preserve"> la voirie communale</w:t>
      </w:r>
      <w:r w:rsidR="00CD7407">
        <w:t>.</w:t>
      </w:r>
    </w:p>
    <w:p w14:paraId="4D1CF123" w14:textId="7B318056" w:rsidR="00034DC5" w:rsidRDefault="00034DC5" w:rsidP="00034DC5">
      <w:pPr>
        <w:pStyle w:val="Sansinterligne"/>
        <w:numPr>
          <w:ilvl w:val="0"/>
          <w:numId w:val="8"/>
        </w:numPr>
      </w:pPr>
      <w:r>
        <w:t>Entretien courant des matériels et engins</w:t>
      </w:r>
      <w:r w:rsidR="00CD7407">
        <w:t>.</w:t>
      </w:r>
    </w:p>
    <w:p w14:paraId="54995891" w14:textId="1D66E8ED" w:rsidR="00034DC5" w:rsidRDefault="00034DC5" w:rsidP="00237501">
      <w:pPr>
        <w:pStyle w:val="Sansinterligne"/>
        <w:numPr>
          <w:ilvl w:val="0"/>
          <w:numId w:val="8"/>
        </w:numPr>
      </w:pPr>
      <w:r>
        <w:t>Application des règles de santé et de sécurité au travail</w:t>
      </w:r>
      <w:r w:rsidR="003E3173">
        <w:t xml:space="preserve"> et des règles de sécurité des usagers.</w:t>
      </w:r>
    </w:p>
    <w:p w14:paraId="6BB1A126" w14:textId="77777777" w:rsidR="00034DC5" w:rsidRDefault="00034DC5" w:rsidP="00034DC5">
      <w:pPr>
        <w:pStyle w:val="Sansinterligne"/>
      </w:pPr>
    </w:p>
    <w:p w14:paraId="3A4D10D7" w14:textId="7AA39F60" w:rsidR="00E97B43" w:rsidRPr="00034DC5" w:rsidRDefault="00E97B43" w:rsidP="00034DC5">
      <w:pPr>
        <w:pStyle w:val="Sansinterligne"/>
      </w:pPr>
      <w:r w:rsidRPr="00034DC5">
        <w:rPr>
          <w:b/>
          <w:bCs/>
          <w:lang w:eastAsia="fr-FR"/>
        </w:rPr>
        <w:t xml:space="preserve">Horaires : </w:t>
      </w:r>
      <w:r w:rsidRPr="00034DC5">
        <w:rPr>
          <w:lang w:eastAsia="fr-FR"/>
        </w:rPr>
        <w:t xml:space="preserve">Durée hebdomadaire : 35 </w:t>
      </w:r>
      <w:r w:rsidR="00034DC5">
        <w:rPr>
          <w:lang w:eastAsia="fr-FR"/>
        </w:rPr>
        <w:t>H</w:t>
      </w:r>
      <w:r w:rsidRPr="00034DC5">
        <w:rPr>
          <w:lang w:eastAsia="fr-FR"/>
        </w:rPr>
        <w:t>eures</w:t>
      </w:r>
    </w:p>
    <w:p w14:paraId="147FA653" w14:textId="0B14E75B" w:rsidR="00034DC5" w:rsidRPr="00034DC5" w:rsidRDefault="00034DC5" w:rsidP="00725C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34DC5">
        <w:rPr>
          <w:lang w:eastAsia="fr-FR"/>
        </w:rPr>
        <w:t>Du lundi au vendredi</w:t>
      </w:r>
      <w:r>
        <w:rPr>
          <w:lang w:eastAsia="fr-FR"/>
        </w:rPr>
        <w:t>.</w:t>
      </w:r>
    </w:p>
    <w:p w14:paraId="78BE911C" w14:textId="579F4750" w:rsidR="00E97B43" w:rsidRPr="00E97B43" w:rsidRDefault="00E97B43" w:rsidP="00725C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34DC5">
        <w:rPr>
          <w:rFonts w:eastAsia="Times New Roman" w:cstheme="minorHAnsi"/>
          <w:lang w:eastAsia="fr-FR"/>
        </w:rPr>
        <w:t>Permanences lors des diverses manifestations</w:t>
      </w:r>
      <w:r w:rsidRPr="00E97B43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2A7A421E" w14:textId="77777777" w:rsidR="0090555E" w:rsidRDefault="00E97B43" w:rsidP="0090555E">
      <w:pPr>
        <w:spacing w:before="100" w:beforeAutospacing="1" w:after="100" w:afterAutospacing="1" w:line="240" w:lineRule="auto"/>
        <w:rPr>
          <w:rFonts w:cstheme="minorHAnsi"/>
        </w:rPr>
      </w:pPr>
      <w:r w:rsidRPr="00E97B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Profil :</w:t>
      </w:r>
      <w:r w:rsidR="00034DC5" w:rsidRPr="00034DC5">
        <w:rPr>
          <w:rFonts w:cstheme="minorHAnsi"/>
        </w:rPr>
        <w:t xml:space="preserve"> </w:t>
      </w:r>
    </w:p>
    <w:p w14:paraId="6DFFDA08" w14:textId="60F4CD71" w:rsidR="00034DC5" w:rsidRDefault="00034DC5" w:rsidP="0090555E">
      <w:pPr>
        <w:pStyle w:val="Paragraphedeliste"/>
        <w:numPr>
          <w:ilvl w:val="0"/>
          <w:numId w:val="10"/>
        </w:numPr>
        <w:spacing w:before="100" w:beforeAutospacing="1" w:after="100" w:afterAutospacing="1" w:line="240" w:lineRule="auto"/>
      </w:pPr>
      <w:r w:rsidRPr="0090555E">
        <w:rPr>
          <w:rFonts w:cstheme="minorHAnsi"/>
        </w:rPr>
        <w:t>Expérience confirmée dans le domaine des espaces verts</w:t>
      </w:r>
      <w:r w:rsidR="00CD7407" w:rsidRPr="0090555E">
        <w:rPr>
          <w:rFonts w:cstheme="minorHAnsi"/>
        </w:rPr>
        <w:t>.</w:t>
      </w:r>
      <w:r w:rsidRPr="0090555E">
        <w:rPr>
          <w:rFonts w:cstheme="minorHAnsi"/>
        </w:rPr>
        <w:t> </w:t>
      </w:r>
    </w:p>
    <w:p w14:paraId="4A6AB59E" w14:textId="40A4E083" w:rsidR="00034DC5" w:rsidRDefault="00034DC5" w:rsidP="00034DC5">
      <w:pPr>
        <w:pStyle w:val="Paragraphedeliste"/>
        <w:numPr>
          <w:ilvl w:val="0"/>
          <w:numId w:val="3"/>
        </w:numPr>
        <w:jc w:val="both"/>
      </w:pPr>
      <w:r>
        <w:t>Diplômes : BEP jardin espace verts, BEPA Aménagements de l’espace Option Travaux Paysagers, BP horticulture &amp; pépinières</w:t>
      </w:r>
    </w:p>
    <w:p w14:paraId="7AC63DE5" w14:textId="308BC9A0" w:rsidR="00034DC5" w:rsidRDefault="00034DC5" w:rsidP="00034DC5">
      <w:pPr>
        <w:pStyle w:val="Paragraphedeliste"/>
        <w:numPr>
          <w:ilvl w:val="0"/>
          <w:numId w:val="3"/>
        </w:numPr>
        <w:jc w:val="both"/>
      </w:pPr>
      <w:r>
        <w:t>Les certificats d'aptitude à la conduite d'engins en sécurité R 372-1 (tracteur et petits engins de chantiers mobiles), CACES R 386 (plates-formes élévatrices mobiles de personnes) seront un plus.</w:t>
      </w:r>
    </w:p>
    <w:p w14:paraId="22416FAE" w14:textId="43AA996F" w:rsidR="00034DC5" w:rsidRDefault="00034DC5" w:rsidP="00034DC5">
      <w:pPr>
        <w:pStyle w:val="Paragraphedeliste"/>
        <w:numPr>
          <w:ilvl w:val="0"/>
          <w:numId w:val="3"/>
        </w:numPr>
      </w:pPr>
      <w:r>
        <w:t>Indispensable : le permis B</w:t>
      </w:r>
      <w:r w:rsidR="003E3173">
        <w:t>.</w:t>
      </w:r>
    </w:p>
    <w:p w14:paraId="6B8AE471" w14:textId="030CB575" w:rsidR="00034DC5" w:rsidRPr="00034DC5" w:rsidRDefault="00034DC5" w:rsidP="00B85127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>
        <w:t>Permis Poids lourds sera un plus</w:t>
      </w:r>
      <w:r w:rsidR="003E3173">
        <w:t>.</w:t>
      </w:r>
    </w:p>
    <w:p w14:paraId="28AA57B2" w14:textId="11A2EC09" w:rsidR="00E97B43" w:rsidRPr="00034DC5" w:rsidRDefault="00E97B43" w:rsidP="00E97B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034DC5">
        <w:rPr>
          <w:rFonts w:eastAsia="Times New Roman" w:cstheme="minorHAnsi"/>
          <w:lang w:eastAsia="fr-FR"/>
        </w:rPr>
        <w:t>Rigoureux, dynamique et diplomate.</w:t>
      </w:r>
      <w:r w:rsidRPr="00034DC5">
        <w:rPr>
          <w:rFonts w:cstheme="minorHAnsi"/>
        </w:rPr>
        <w:t xml:space="preserve"> </w:t>
      </w:r>
    </w:p>
    <w:p w14:paraId="29F31A3D" w14:textId="0779F6CD" w:rsidR="00E97B43" w:rsidRPr="00034DC5" w:rsidRDefault="00181064" w:rsidP="00E97B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034DC5">
        <w:rPr>
          <w:rFonts w:cstheme="minorHAnsi"/>
        </w:rPr>
        <w:t>Être</w:t>
      </w:r>
      <w:r w:rsidR="00E97B43" w:rsidRPr="00034DC5">
        <w:rPr>
          <w:rFonts w:cstheme="minorHAnsi"/>
        </w:rPr>
        <w:t xml:space="preserve"> disponible.</w:t>
      </w:r>
    </w:p>
    <w:p w14:paraId="03824775" w14:textId="774EED8A" w:rsidR="00E97B43" w:rsidRPr="00CD7407" w:rsidRDefault="00E97B43" w:rsidP="00767C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CD7407">
        <w:rPr>
          <w:rFonts w:eastAsia="Times New Roman" w:cstheme="minorHAnsi"/>
          <w:lang w:eastAsia="fr-FR"/>
        </w:rPr>
        <w:t>Sens des relations avec le public</w:t>
      </w:r>
      <w:r w:rsidR="00CD7407" w:rsidRPr="00CD7407">
        <w:rPr>
          <w:rFonts w:eastAsia="Times New Roman" w:cstheme="minorHAnsi"/>
          <w:lang w:eastAsia="fr-FR"/>
        </w:rPr>
        <w:t xml:space="preserve"> et du </w:t>
      </w:r>
      <w:r w:rsidRPr="00CD7407">
        <w:rPr>
          <w:rFonts w:eastAsia="Times New Roman" w:cstheme="minorHAnsi"/>
          <w:lang w:eastAsia="fr-FR"/>
        </w:rPr>
        <w:t>travail en équipe.</w:t>
      </w:r>
    </w:p>
    <w:p w14:paraId="57FB6700" w14:textId="2751B7E7" w:rsidR="00E97B43" w:rsidRPr="00034DC5" w:rsidRDefault="00E97B43" w:rsidP="005F4C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034DC5">
        <w:rPr>
          <w:rFonts w:eastAsia="Times New Roman" w:cstheme="minorHAnsi"/>
          <w:lang w:eastAsia="fr-FR"/>
        </w:rPr>
        <w:t>Posséder une très bonne condition physique.</w:t>
      </w:r>
    </w:p>
    <w:p w14:paraId="6887F780" w14:textId="7F4B8D73" w:rsidR="000403C1" w:rsidRPr="00034DC5" w:rsidRDefault="000403C1" w:rsidP="005F4C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034DC5">
        <w:rPr>
          <w:rFonts w:cstheme="minorHAnsi"/>
        </w:rPr>
        <w:t xml:space="preserve">Savoir utiliser les produits phytosanitaires : Attestation </w:t>
      </w:r>
      <w:proofErr w:type="spellStart"/>
      <w:r w:rsidRPr="00034DC5">
        <w:rPr>
          <w:rFonts w:cstheme="minorHAnsi"/>
        </w:rPr>
        <w:t>Certiphyto</w:t>
      </w:r>
      <w:proofErr w:type="spellEnd"/>
      <w:r w:rsidRPr="00034DC5">
        <w:rPr>
          <w:rFonts w:cstheme="minorHAnsi"/>
        </w:rPr>
        <w:t xml:space="preserve"> opérateur</w:t>
      </w:r>
      <w:r w:rsidRPr="00034DC5">
        <w:rPr>
          <w:rFonts w:ascii="Times New Roman" w:hAnsi="Times New Roman" w:cs="Times New Roman"/>
        </w:rPr>
        <w:t>.</w:t>
      </w:r>
    </w:p>
    <w:p w14:paraId="62AB5D0A" w14:textId="77777777" w:rsidR="00E97B43" w:rsidRPr="00CD7407" w:rsidRDefault="00E97B43" w:rsidP="00E97B43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CD7407">
        <w:rPr>
          <w:rFonts w:eastAsia="Times New Roman" w:cstheme="minorHAnsi"/>
          <w:lang w:eastAsia="fr-FR"/>
        </w:rPr>
        <w:t> Pour ce poste, vous bénéficiez :</w:t>
      </w:r>
    </w:p>
    <w:p w14:paraId="631D3401" w14:textId="77777777" w:rsidR="00E97B43" w:rsidRPr="00CD7407" w:rsidRDefault="00E97B43" w:rsidP="00E97B4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proofErr w:type="gramStart"/>
      <w:r w:rsidRPr="00CD7407">
        <w:rPr>
          <w:rFonts w:eastAsia="Times New Roman" w:cstheme="minorHAnsi"/>
          <w:lang w:eastAsia="fr-FR"/>
        </w:rPr>
        <w:t>de</w:t>
      </w:r>
      <w:proofErr w:type="gramEnd"/>
      <w:r w:rsidRPr="00CD7407">
        <w:rPr>
          <w:rFonts w:eastAsia="Times New Roman" w:cstheme="minorHAnsi"/>
          <w:lang w:eastAsia="fr-FR"/>
        </w:rPr>
        <w:t xml:space="preserve"> la rémunération statutaire,.</w:t>
      </w:r>
    </w:p>
    <w:p w14:paraId="7260EF5D" w14:textId="77777777" w:rsidR="00E97B43" w:rsidRPr="00CD7407" w:rsidRDefault="00E97B43" w:rsidP="00E97B4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proofErr w:type="gramStart"/>
      <w:r w:rsidRPr="00CD7407">
        <w:rPr>
          <w:rFonts w:eastAsia="Times New Roman" w:cstheme="minorHAnsi"/>
          <w:lang w:eastAsia="fr-FR"/>
        </w:rPr>
        <w:t>d’une</w:t>
      </w:r>
      <w:proofErr w:type="gramEnd"/>
      <w:r w:rsidRPr="00CD7407">
        <w:rPr>
          <w:rFonts w:eastAsia="Times New Roman" w:cstheme="minorHAnsi"/>
          <w:lang w:eastAsia="fr-FR"/>
        </w:rPr>
        <w:t xml:space="preserve"> politique active de formation,</w:t>
      </w:r>
    </w:p>
    <w:p w14:paraId="0BCBBD4C" w14:textId="77777777" w:rsidR="00E97B43" w:rsidRPr="00CD7407" w:rsidRDefault="00E97B43" w:rsidP="00E97B4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proofErr w:type="gramStart"/>
      <w:r w:rsidRPr="00CD7407">
        <w:rPr>
          <w:rFonts w:eastAsia="Times New Roman" w:cstheme="minorHAnsi"/>
          <w:lang w:eastAsia="fr-FR"/>
        </w:rPr>
        <w:t>d’une</w:t>
      </w:r>
      <w:proofErr w:type="gramEnd"/>
      <w:r w:rsidRPr="00CD7407">
        <w:rPr>
          <w:rFonts w:eastAsia="Times New Roman" w:cstheme="minorHAnsi"/>
          <w:lang w:eastAsia="fr-FR"/>
        </w:rPr>
        <w:t xml:space="preserve"> gestion rigoureuse et dynamique de votre carrière,</w:t>
      </w:r>
    </w:p>
    <w:p w14:paraId="2229BF7D" w14:textId="77777777" w:rsidR="00E97B43" w:rsidRPr="00CD7407" w:rsidRDefault="00E97B43" w:rsidP="00E97B4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proofErr w:type="gramStart"/>
      <w:r w:rsidRPr="00CD7407">
        <w:rPr>
          <w:rFonts w:eastAsia="Times New Roman" w:cstheme="minorHAnsi"/>
          <w:sz w:val="24"/>
          <w:szCs w:val="24"/>
          <w:lang w:eastAsia="fr-FR"/>
        </w:rPr>
        <w:t>d’avantages</w:t>
      </w:r>
      <w:proofErr w:type="gramEnd"/>
      <w:r w:rsidRPr="00CD7407">
        <w:rPr>
          <w:rFonts w:eastAsia="Times New Roman" w:cstheme="minorHAnsi"/>
          <w:sz w:val="24"/>
          <w:szCs w:val="24"/>
          <w:lang w:eastAsia="fr-FR"/>
        </w:rPr>
        <w:t xml:space="preserve"> sociaux proposés par le C.O.S. L.R.</w:t>
      </w:r>
    </w:p>
    <w:p w14:paraId="36A3DEB3" w14:textId="632F5243" w:rsidR="00E97B43" w:rsidRPr="00CD7407" w:rsidRDefault="00E97B43" w:rsidP="00E97B4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proofErr w:type="gramStart"/>
      <w:r w:rsidRPr="00CD7407">
        <w:rPr>
          <w:rFonts w:eastAsia="Times New Roman" w:cstheme="minorHAnsi"/>
          <w:sz w:val="24"/>
          <w:szCs w:val="24"/>
          <w:lang w:eastAsia="fr-FR"/>
        </w:rPr>
        <w:t>d'un</w:t>
      </w:r>
      <w:r w:rsidR="00034DC5" w:rsidRPr="00CD7407">
        <w:rPr>
          <w:rFonts w:eastAsia="Times New Roman" w:cstheme="minorHAnsi"/>
          <w:sz w:val="24"/>
          <w:szCs w:val="24"/>
          <w:lang w:eastAsia="fr-FR"/>
        </w:rPr>
        <w:t>e</w:t>
      </w:r>
      <w:proofErr w:type="gramEnd"/>
      <w:r w:rsidR="00034DC5" w:rsidRPr="00CD7407">
        <w:rPr>
          <w:rFonts w:eastAsia="Times New Roman" w:cstheme="minorHAnsi"/>
          <w:sz w:val="24"/>
          <w:szCs w:val="24"/>
          <w:lang w:eastAsia="fr-FR"/>
        </w:rPr>
        <w:t xml:space="preserve"> participation de l’employeur au co</w:t>
      </w:r>
      <w:r w:rsidRPr="00CD7407">
        <w:rPr>
          <w:rFonts w:eastAsia="Times New Roman" w:cstheme="minorHAnsi"/>
          <w:sz w:val="24"/>
          <w:szCs w:val="24"/>
          <w:lang w:eastAsia="fr-FR"/>
        </w:rPr>
        <w:t xml:space="preserve">ntrat </w:t>
      </w:r>
      <w:r w:rsidR="00034DC5" w:rsidRPr="00CD7407">
        <w:rPr>
          <w:rFonts w:eastAsia="Times New Roman" w:cstheme="minorHAnsi"/>
          <w:sz w:val="24"/>
          <w:szCs w:val="24"/>
          <w:lang w:eastAsia="fr-FR"/>
        </w:rPr>
        <w:t xml:space="preserve">collectif </w:t>
      </w:r>
      <w:r w:rsidRPr="00CD7407">
        <w:rPr>
          <w:rFonts w:eastAsia="Times New Roman" w:cstheme="minorHAnsi"/>
          <w:sz w:val="24"/>
          <w:szCs w:val="24"/>
          <w:lang w:eastAsia="fr-FR"/>
        </w:rPr>
        <w:t>de prévoyance</w:t>
      </w:r>
      <w:r w:rsidR="00034DC5" w:rsidRPr="00CD7407">
        <w:rPr>
          <w:rFonts w:eastAsia="Times New Roman" w:cstheme="minorHAnsi"/>
          <w:sz w:val="24"/>
          <w:szCs w:val="24"/>
          <w:lang w:eastAsia="fr-FR"/>
        </w:rPr>
        <w:t xml:space="preserve"> statutaire</w:t>
      </w:r>
      <w:r w:rsidR="00CD7407">
        <w:rPr>
          <w:rFonts w:eastAsia="Times New Roman" w:cstheme="minorHAnsi"/>
          <w:sz w:val="24"/>
          <w:szCs w:val="24"/>
          <w:lang w:eastAsia="fr-FR"/>
        </w:rPr>
        <w:t>.</w:t>
      </w:r>
    </w:p>
    <w:p w14:paraId="564AB010" w14:textId="58C6B7C7" w:rsidR="00034DC5" w:rsidRPr="00CD7407" w:rsidRDefault="00034DC5" w:rsidP="00E97B4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proofErr w:type="gramStart"/>
      <w:r w:rsidRPr="00CD7407">
        <w:rPr>
          <w:rFonts w:eastAsia="Times New Roman" w:cstheme="minorHAnsi"/>
          <w:sz w:val="24"/>
          <w:szCs w:val="24"/>
          <w:lang w:eastAsia="fr-FR"/>
        </w:rPr>
        <w:t>d’une</w:t>
      </w:r>
      <w:proofErr w:type="gramEnd"/>
      <w:r w:rsidRPr="00CD7407">
        <w:rPr>
          <w:rFonts w:eastAsia="Times New Roman" w:cstheme="minorHAnsi"/>
          <w:sz w:val="24"/>
          <w:szCs w:val="24"/>
          <w:lang w:eastAsia="fr-FR"/>
        </w:rPr>
        <w:t xml:space="preserve"> participation financière de l’employeur prévoyance individuel</w:t>
      </w:r>
      <w:r w:rsidR="0090555E">
        <w:rPr>
          <w:rFonts w:eastAsia="Times New Roman" w:cstheme="minorHAnsi"/>
          <w:sz w:val="24"/>
          <w:szCs w:val="24"/>
          <w:lang w:eastAsia="fr-FR"/>
        </w:rPr>
        <w:t>le</w:t>
      </w:r>
      <w:r w:rsidRPr="00CD7407">
        <w:rPr>
          <w:rFonts w:eastAsia="Times New Roman" w:cstheme="minorHAnsi"/>
          <w:sz w:val="24"/>
          <w:szCs w:val="24"/>
          <w:lang w:eastAsia="fr-FR"/>
        </w:rPr>
        <w:t xml:space="preserve"> de santé labélisée</w:t>
      </w:r>
      <w:r w:rsidR="00CD7407">
        <w:rPr>
          <w:rFonts w:eastAsia="Times New Roman" w:cstheme="minorHAnsi"/>
          <w:sz w:val="24"/>
          <w:szCs w:val="24"/>
          <w:lang w:eastAsia="fr-FR"/>
        </w:rPr>
        <w:t>.</w:t>
      </w:r>
    </w:p>
    <w:p w14:paraId="47A34D06" w14:textId="77777777" w:rsidR="00BD6039" w:rsidRPr="00CD7407" w:rsidRDefault="00BD6039" w:rsidP="00BD6039">
      <w:pPr>
        <w:pStyle w:val="Sansinterligne"/>
        <w:jc w:val="center"/>
        <w:rPr>
          <w:rFonts w:cstheme="minorHAnsi"/>
          <w:lang w:eastAsia="fr-FR"/>
        </w:rPr>
      </w:pPr>
      <w:r w:rsidRPr="00CD7407">
        <w:rPr>
          <w:rFonts w:cstheme="minorHAnsi"/>
          <w:lang w:eastAsia="fr-FR"/>
        </w:rPr>
        <w:t>Candidature (lettre de motivation et CV) à adresser par courrier ou par mail :</w:t>
      </w:r>
    </w:p>
    <w:p w14:paraId="3F21CB9D" w14:textId="480B3319" w:rsidR="00BD6039" w:rsidRDefault="00BD6039" w:rsidP="004A5AE0">
      <w:pPr>
        <w:pStyle w:val="Sansinterligne"/>
        <w:numPr>
          <w:ilvl w:val="0"/>
          <w:numId w:val="6"/>
        </w:numPr>
        <w:jc w:val="center"/>
      </w:pPr>
      <w:r w:rsidRPr="0090555E">
        <w:rPr>
          <w:rFonts w:cstheme="minorHAnsi"/>
          <w:lang w:eastAsia="fr-FR"/>
        </w:rPr>
        <w:t>Mairie d’Olonzac – Place de l’Hôtel de Ville – 34210 OLONZAC</w:t>
      </w:r>
      <w:r w:rsidR="0090555E" w:rsidRPr="0090555E">
        <w:rPr>
          <w:rFonts w:cstheme="minorHAnsi"/>
          <w:lang w:eastAsia="fr-FR"/>
        </w:rPr>
        <w:t xml:space="preserve"> </w:t>
      </w:r>
      <w:hyperlink r:id="rId6" w:history="1">
        <w:r w:rsidR="003E3173" w:rsidRPr="0090555E">
          <w:rPr>
            <w:rStyle w:val="Lienhypertexte"/>
            <w:rFonts w:cstheme="minorHAnsi"/>
            <w:lang w:eastAsia="fr-FR"/>
          </w:rPr>
          <w:t>mairie-olonzac@orange.fr</w:t>
        </w:r>
      </w:hyperlink>
      <w:r w:rsidR="003E3173" w:rsidRPr="0090555E">
        <w:rPr>
          <w:rFonts w:cstheme="minorHAnsi"/>
          <w:lang w:eastAsia="fr-FR"/>
        </w:rPr>
        <w:t xml:space="preserve"> -</w:t>
      </w:r>
    </w:p>
    <w:sectPr w:rsidR="00BD6039" w:rsidSect="0090555E">
      <w:pgSz w:w="11906" w:h="16838"/>
      <w:pgMar w:top="227" w:right="567" w:bottom="22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B3C1C"/>
    <w:multiLevelType w:val="multilevel"/>
    <w:tmpl w:val="6CBE1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B2081"/>
    <w:multiLevelType w:val="multilevel"/>
    <w:tmpl w:val="39C80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92FB6"/>
    <w:multiLevelType w:val="hybridMultilevel"/>
    <w:tmpl w:val="1FB0F27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0E7C1F"/>
    <w:multiLevelType w:val="multilevel"/>
    <w:tmpl w:val="FD462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F430A3"/>
    <w:multiLevelType w:val="hybridMultilevel"/>
    <w:tmpl w:val="262E127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179BA"/>
    <w:multiLevelType w:val="hybridMultilevel"/>
    <w:tmpl w:val="01160090"/>
    <w:lvl w:ilvl="0" w:tplc="1A56CD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F7C8F"/>
    <w:multiLevelType w:val="multilevel"/>
    <w:tmpl w:val="82628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70447D"/>
    <w:multiLevelType w:val="hybridMultilevel"/>
    <w:tmpl w:val="50B23AD6"/>
    <w:lvl w:ilvl="0" w:tplc="1312E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4E6553"/>
    <w:multiLevelType w:val="multilevel"/>
    <w:tmpl w:val="E9ECC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6700A3"/>
    <w:multiLevelType w:val="hybridMultilevel"/>
    <w:tmpl w:val="4572B2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460728">
    <w:abstractNumId w:val="3"/>
  </w:num>
  <w:num w:numId="2" w16cid:durableId="2016490727">
    <w:abstractNumId w:val="1"/>
  </w:num>
  <w:num w:numId="3" w16cid:durableId="1386564846">
    <w:abstractNumId w:val="6"/>
  </w:num>
  <w:num w:numId="4" w16cid:durableId="258609688">
    <w:abstractNumId w:val="8"/>
  </w:num>
  <w:num w:numId="5" w16cid:durableId="458036009">
    <w:abstractNumId w:val="7"/>
  </w:num>
  <w:num w:numId="6" w16cid:durableId="727801079">
    <w:abstractNumId w:val="5"/>
  </w:num>
  <w:num w:numId="7" w16cid:durableId="1211961755">
    <w:abstractNumId w:val="0"/>
  </w:num>
  <w:num w:numId="8" w16cid:durableId="963729947">
    <w:abstractNumId w:val="4"/>
  </w:num>
  <w:num w:numId="9" w16cid:durableId="1608001468">
    <w:abstractNumId w:val="2"/>
  </w:num>
  <w:num w:numId="10" w16cid:durableId="1791268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055"/>
    <w:rsid w:val="00034DC5"/>
    <w:rsid w:val="000403C1"/>
    <w:rsid w:val="00181064"/>
    <w:rsid w:val="002E514B"/>
    <w:rsid w:val="003E3173"/>
    <w:rsid w:val="005F46C5"/>
    <w:rsid w:val="0090555E"/>
    <w:rsid w:val="009A1D5E"/>
    <w:rsid w:val="00A04324"/>
    <w:rsid w:val="00AC0055"/>
    <w:rsid w:val="00BD6039"/>
    <w:rsid w:val="00CD7407"/>
    <w:rsid w:val="00E10443"/>
    <w:rsid w:val="00E97B43"/>
    <w:rsid w:val="00FC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72979D"/>
  <w15:chartTrackingRefBased/>
  <w15:docId w15:val="{CC96D133-E07F-434D-B9B3-0F12D681D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2E51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E514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E5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E514B"/>
    <w:rPr>
      <w:b/>
      <w:bCs/>
    </w:rPr>
  </w:style>
  <w:style w:type="paragraph" w:styleId="Paragraphedeliste">
    <w:name w:val="List Paragraph"/>
    <w:basedOn w:val="Normal"/>
    <w:uiPriority w:val="34"/>
    <w:qFormat/>
    <w:rsid w:val="00BD6039"/>
    <w:pPr>
      <w:ind w:left="720"/>
      <w:contextualSpacing/>
    </w:pPr>
  </w:style>
  <w:style w:type="paragraph" w:styleId="Sansinterligne">
    <w:name w:val="No Spacing"/>
    <w:uiPriority w:val="1"/>
    <w:qFormat/>
    <w:rsid w:val="00BD6039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D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6039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E317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E31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1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rie-olonzac@orange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Olonzac</dc:creator>
  <cp:keywords/>
  <dc:description/>
  <cp:lastModifiedBy>Carole POUYADOUX</cp:lastModifiedBy>
  <cp:revision>2</cp:revision>
  <cp:lastPrinted>2025-02-14T13:51:00Z</cp:lastPrinted>
  <dcterms:created xsi:type="dcterms:W3CDTF">2025-02-14T14:15:00Z</dcterms:created>
  <dcterms:modified xsi:type="dcterms:W3CDTF">2025-02-14T14:15:00Z</dcterms:modified>
</cp:coreProperties>
</file>